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B7" w:rsidRPr="00D069E8" w:rsidRDefault="00C014B7" w:rsidP="00C014B7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hAnsi="Times New Roman" w:cs="Times New Roman"/>
          <w:sz w:val="26"/>
          <w:szCs w:val="26"/>
        </w:rPr>
      </w:pP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tab/>
      </w:r>
      <w:r w:rsidRPr="00D069E8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B46D1C" w:rsidRPr="00D069E8" w:rsidRDefault="00C014B7" w:rsidP="00C014B7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к </w:t>
      </w:r>
      <w:r w:rsidR="00DF6E1F" w:rsidRPr="00D069E8">
        <w:rPr>
          <w:rFonts w:ascii="Times New Roman" w:hAnsi="Times New Roman" w:cs="Times New Roman"/>
          <w:sz w:val="26"/>
          <w:szCs w:val="26"/>
        </w:rPr>
        <w:t>п</w:t>
      </w:r>
      <w:r w:rsidRPr="00D069E8">
        <w:rPr>
          <w:rFonts w:ascii="Times New Roman" w:hAnsi="Times New Roman" w:cs="Times New Roman"/>
          <w:sz w:val="26"/>
          <w:szCs w:val="26"/>
        </w:rPr>
        <w:t xml:space="preserve">остановлению </w:t>
      </w:r>
    </w:p>
    <w:p w:rsidR="00C014B7" w:rsidRPr="00D069E8" w:rsidRDefault="00C014B7" w:rsidP="00B46D1C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587637">
        <w:rPr>
          <w:rFonts w:ascii="Times New Roman" w:hAnsi="Times New Roman" w:cs="Times New Roman"/>
          <w:sz w:val="26"/>
          <w:szCs w:val="26"/>
        </w:rPr>
        <w:t>от 24.03.2015 №118</w:t>
      </w:r>
      <w:bookmarkStart w:id="0" w:name="_GoBack"/>
      <w:bookmarkEnd w:id="0"/>
    </w:p>
    <w:p w:rsidR="00DF6E1F" w:rsidRPr="00D069E8" w:rsidRDefault="00DF6E1F" w:rsidP="00DF6E1F">
      <w:pPr>
        <w:widowControl w:val="0"/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6"/>
          <w:szCs w:val="26"/>
        </w:rPr>
      </w:pPr>
    </w:p>
    <w:p w:rsidR="00DF6E1F" w:rsidRPr="00D069E8" w:rsidRDefault="00DF6E1F" w:rsidP="00DF6E1F">
      <w:pPr>
        <w:widowControl w:val="0"/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76498">
        <w:rPr>
          <w:rFonts w:ascii="Times New Roman" w:hAnsi="Times New Roman" w:cs="Times New Roman"/>
          <w:sz w:val="26"/>
          <w:szCs w:val="26"/>
        </w:rPr>
        <w:t>19</w:t>
      </w:r>
    </w:p>
    <w:p w:rsidR="00DF6E1F" w:rsidRPr="00D069E8" w:rsidRDefault="00DF6E1F" w:rsidP="00DF6E1F">
      <w:pPr>
        <w:widowControl w:val="0"/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proofErr w:type="spellStart"/>
      <w:r w:rsidRPr="00D069E8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D069E8">
        <w:rPr>
          <w:rFonts w:ascii="Times New Roman" w:hAnsi="Times New Roman" w:cs="Times New Roman"/>
          <w:sz w:val="26"/>
          <w:szCs w:val="26"/>
        </w:rPr>
        <w:t>. Главы Администрации города Норильска от 27.11.2008 № 2175</w:t>
      </w:r>
    </w:p>
    <w:p w:rsidR="00C014B7" w:rsidRPr="00D069E8" w:rsidRDefault="00C014B7" w:rsidP="00C014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14B7" w:rsidRPr="00D069E8" w:rsidRDefault="00C014B7" w:rsidP="00C01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требования, необходимые для замещения должностей муниципальной службы в Управлении </w:t>
      </w:r>
      <w:r w:rsidR="00F65925" w:rsidRPr="00D069E8">
        <w:rPr>
          <w:rFonts w:ascii="Times New Roman" w:hAnsi="Times New Roman" w:cs="Times New Roman"/>
          <w:sz w:val="26"/>
          <w:szCs w:val="26"/>
        </w:rPr>
        <w:t>по</w:t>
      </w:r>
      <w:r w:rsidRPr="00D069E8">
        <w:rPr>
          <w:rFonts w:ascii="Times New Roman" w:hAnsi="Times New Roman" w:cs="Times New Roman"/>
          <w:sz w:val="26"/>
          <w:szCs w:val="26"/>
        </w:rPr>
        <w:t xml:space="preserve"> градостроительств</w:t>
      </w:r>
      <w:r w:rsidR="00F65925" w:rsidRPr="00D069E8">
        <w:rPr>
          <w:rFonts w:ascii="Times New Roman" w:hAnsi="Times New Roman" w:cs="Times New Roman"/>
          <w:sz w:val="26"/>
          <w:szCs w:val="26"/>
        </w:rPr>
        <w:t xml:space="preserve">у и землепользованию </w:t>
      </w:r>
      <w:r w:rsidRPr="00D069E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014B7" w:rsidRPr="00D069E8" w:rsidRDefault="00C014B7" w:rsidP="00C014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14B7" w:rsidRPr="00D069E8" w:rsidRDefault="00C014B7" w:rsidP="00D44CB2">
      <w:pPr>
        <w:pStyle w:val="ConsPlusNonformat"/>
        <w:ind w:firstLine="708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proofErr w:type="spellStart"/>
      <w:r w:rsidRPr="00D069E8">
        <w:rPr>
          <w:rFonts w:ascii="Times New Roman" w:hAnsi="Times New Roman" w:cs="Times New Roman"/>
          <w:sz w:val="26"/>
          <w:szCs w:val="26"/>
        </w:rPr>
        <w:t>У</w:t>
      </w:r>
      <w:r w:rsidR="00F65925" w:rsidRPr="00D069E8">
        <w:rPr>
          <w:rFonts w:ascii="Times New Roman" w:hAnsi="Times New Roman" w:cs="Times New Roman"/>
          <w:sz w:val="26"/>
          <w:szCs w:val="26"/>
        </w:rPr>
        <w:t>ГиЗ</w:t>
      </w:r>
      <w:proofErr w:type="spellEnd"/>
      <w:r w:rsidR="00D44CB2" w:rsidRPr="00D069E8">
        <w:rPr>
          <w:rFonts w:ascii="Times New Roman" w:hAnsi="Times New Roman" w:cs="Times New Roman"/>
          <w:sz w:val="26"/>
          <w:szCs w:val="26"/>
        </w:rPr>
        <w:t xml:space="preserve"> - Управление </w:t>
      </w:r>
      <w:r w:rsidR="00F65925" w:rsidRPr="00D069E8">
        <w:rPr>
          <w:rFonts w:ascii="Times New Roman" w:hAnsi="Times New Roman" w:cs="Times New Roman"/>
          <w:sz w:val="26"/>
          <w:szCs w:val="26"/>
        </w:rPr>
        <w:t>по градостроительству и землепользованию</w:t>
      </w:r>
      <w:r w:rsidR="00D44CB2" w:rsidRPr="00D069E8">
        <w:rPr>
          <w:rFonts w:ascii="Times New Roman" w:hAnsi="Times New Roman" w:cs="Times New Roman"/>
          <w:sz w:val="26"/>
          <w:szCs w:val="26"/>
        </w:rPr>
        <w:t xml:space="preserve"> </w:t>
      </w:r>
      <w:r w:rsidRPr="00D069E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014B7" w:rsidRPr="00D069E8" w:rsidRDefault="00C014B7" w:rsidP="00C014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069E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069E8">
        <w:rPr>
          <w:rFonts w:ascii="Times New Roman" w:hAnsi="Times New Roman" w:cs="Times New Roman"/>
          <w:sz w:val="26"/>
          <w:szCs w:val="26"/>
        </w:rPr>
        <w:tab/>
      </w:r>
      <w:r w:rsidRPr="00D069E8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D44CB2" w:rsidRPr="00D069E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069E8"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p w:rsidR="00C014B7" w:rsidRPr="00D069E8" w:rsidRDefault="00C014B7" w:rsidP="00C014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3787"/>
        <w:gridCol w:w="4678"/>
        <w:gridCol w:w="4008"/>
      </w:tblGrid>
      <w:tr w:rsidR="00C014B7" w:rsidRPr="00D069E8" w:rsidTr="00133290">
        <w:tc>
          <w:tcPr>
            <w:tcW w:w="14600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F65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направления деятельности </w:t>
            </w:r>
            <w:proofErr w:type="spellStart"/>
            <w:r w:rsidR="00F65925" w:rsidRPr="00D069E8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</w:p>
        </w:tc>
      </w:tr>
      <w:tr w:rsidR="00C014B7" w:rsidRPr="00D069E8" w:rsidTr="00133290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13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3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467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40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умениям, навыкам и компетенции</w:t>
            </w:r>
          </w:p>
        </w:tc>
      </w:tr>
      <w:tr w:rsidR="00C014B7" w:rsidRPr="00D069E8" w:rsidTr="00133290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</w:tc>
        <w:tc>
          <w:tcPr>
            <w:tcW w:w="3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«Строительство»</w:t>
            </w:r>
            <w:r w:rsidR="00DF6E1F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«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Промышленное и гражданское </w:t>
            </w:r>
            <w:r w:rsidR="00DF6E1F" w:rsidRPr="00D069E8">
              <w:rPr>
                <w:rFonts w:ascii="Times New Roman" w:hAnsi="Times New Roman" w:cs="Times New Roman"/>
                <w:sz w:val="26"/>
                <w:szCs w:val="26"/>
              </w:rPr>
              <w:t>строительство»</w:t>
            </w:r>
            <w:r w:rsidR="00D400EA" w:rsidRPr="00D069E8">
              <w:rPr>
                <w:rFonts w:ascii="Times New Roman" w:hAnsi="Times New Roman" w:cs="Times New Roman"/>
                <w:sz w:val="26"/>
                <w:szCs w:val="26"/>
              </w:rPr>
              <w:t>, «Проектирование зданий»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«Архитектура» (по специальностям «Архитектура», «Дизайн архитектурной среды»,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Реставрация и реконструкция архитектурного 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наследия»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«Землеустройство и кадастры» (по спе</w:t>
            </w:r>
            <w:r w:rsidR="00D400EA" w:rsidRPr="00D069E8">
              <w:rPr>
                <w:rFonts w:ascii="Times New Roman" w:hAnsi="Times New Roman" w:cs="Times New Roman"/>
                <w:sz w:val="26"/>
                <w:szCs w:val="26"/>
              </w:rPr>
              <w:t>циальностям «Землеустройство», «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Земельный кадастр</w:t>
            </w:r>
            <w:r w:rsidR="00D400EA" w:rsidRPr="00D069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, «Городской кадастр»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«Реклама» (по специальности «Реклама»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«Юриспруденция» (по специальности «Юриспруденция»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65925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«Геодезия и землеустройство»</w:t>
            </w:r>
            <w:r w:rsidR="00F65925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(по спе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циальности «</w:t>
            </w:r>
            <w:proofErr w:type="spellStart"/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Астрономогеодезия</w:t>
            </w:r>
            <w:proofErr w:type="spellEnd"/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65925" w:rsidRPr="00D069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6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постановлений Правительства Российской Федерации, </w:t>
            </w:r>
            <w:r w:rsidR="0027575F" w:rsidRPr="00D069E8">
              <w:rPr>
                <w:rFonts w:ascii="Times New Roman" w:hAnsi="Times New Roman" w:cs="Times New Roman"/>
                <w:sz w:val="26"/>
                <w:szCs w:val="26"/>
              </w:rPr>
              <w:t>нормативных правовых актов Губернатора Красноярского края, Правительства Красноярского края</w:t>
            </w:r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7575F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иных нормативных правовых актов, регулирующих вопросы деятельности </w:t>
            </w:r>
            <w:proofErr w:type="spellStart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D7BCC" w:rsidRPr="00D069E8">
              <w:rPr>
                <w:rFonts w:ascii="Times New Roman" w:hAnsi="Times New Roman" w:cs="Times New Roman"/>
                <w:sz w:val="26"/>
                <w:szCs w:val="26"/>
              </w:rPr>
              <w:t>ГиЗ</w:t>
            </w:r>
            <w:proofErr w:type="spellEnd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7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8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</w:t>
            </w:r>
          </w:p>
        </w:tc>
        <w:tc>
          <w:tcPr>
            <w:tcW w:w="40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664F" w:rsidRPr="00D069E8" w:rsidRDefault="00786DE2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Навыки и умения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руководящей работы; оперативного принятия и реализации управленческих решений; взаимодействия с другими ведомствами, органами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в области информационных технологий и государственного языка Российской Федерации;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</w:t>
            </w:r>
          </w:p>
        </w:tc>
      </w:tr>
      <w:tr w:rsidR="00C014B7" w:rsidRPr="00D069E8" w:rsidTr="00133290">
        <w:tc>
          <w:tcPr>
            <w:tcW w:w="14600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786DE2" w:rsidP="008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Планировка и застройка, р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еклама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и распоряжение земельными участками, информационные системы и сводный генплан</w:t>
            </w:r>
          </w:p>
        </w:tc>
      </w:tr>
      <w:tr w:rsidR="00C014B7" w:rsidRPr="00D069E8" w:rsidTr="00133290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«Реклама» (по специальности «Реклама»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«Архитектура» (по специальностям «Архитектура», «Дизайн архитектурной среды»,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Реставрация и реконс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трукция архитектурного наследия»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«Юриспруденция» (по специальности «Юриспруденция»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F6E1F" w:rsidRPr="00D069E8">
              <w:rPr>
                <w:rFonts w:ascii="Times New Roman" w:hAnsi="Times New Roman" w:cs="Times New Roman"/>
                <w:sz w:val="26"/>
                <w:szCs w:val="26"/>
              </w:rPr>
              <w:t>«Документоведение</w:t>
            </w:r>
            <w:r w:rsidR="00A76498">
              <w:rPr>
                <w:rFonts w:ascii="Times New Roman" w:hAnsi="Times New Roman" w:cs="Times New Roman"/>
                <w:sz w:val="26"/>
                <w:szCs w:val="26"/>
              </w:rPr>
              <w:t xml:space="preserve"> и архивоведение</w:t>
            </w:r>
            <w:r w:rsidR="00DF6E1F" w:rsidRPr="00D069E8"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Документоведение и документ</w:t>
            </w:r>
            <w:r w:rsidR="00DF6E1F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ационное обеспечение управления», 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«Информационные системы» (по специальности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Инфо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рмационные системы и технологии»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86DE2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Строитель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ство» (по специальностям «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Промышлен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ное и гражданское строительство», «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Горо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дское строительство и хозяйство»; «Проектирование зданий»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BC0F80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Землеустройство и кадастры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Землеустройство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», «Земельный кадастр», «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Городской кадастр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86DE2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069E8" w:rsidRPr="00D069E8" w:rsidRDefault="00D069E8" w:rsidP="00D06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- «Геодезия и землеустройство» 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(по специальности </w:t>
            </w:r>
          </w:p>
          <w:p w:rsidR="00D069E8" w:rsidRPr="00D069E8" w:rsidRDefault="00D069E8" w:rsidP="00D06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«Прикладная геодезия»);</w:t>
            </w:r>
          </w:p>
          <w:p w:rsidR="00D069E8" w:rsidRPr="00D069E8" w:rsidRDefault="00D069E8" w:rsidP="00D06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764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14E7">
              <w:rPr>
                <w:rFonts w:ascii="Times New Roman" w:hAnsi="Times New Roman" w:cs="Times New Roman"/>
                <w:sz w:val="26"/>
                <w:szCs w:val="26"/>
              </w:rPr>
              <w:t xml:space="preserve">Менеджмент (по специальности 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«Государственное и муниципальное управление»</w:t>
            </w:r>
          </w:p>
        </w:tc>
        <w:tc>
          <w:tcPr>
            <w:tcW w:w="467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9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конституционных законов, федеральных законов, указов Президента Российской Федерации и постановлений Правительства Российской Федерации, </w:t>
            </w:r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нормативных правовых актов Губернатора Красноярского края, Правительства Красноярского края,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иных нормативных правовых актов, регулирующих соответствующее направление деятельности </w:t>
            </w:r>
            <w:proofErr w:type="spellStart"/>
            <w:r w:rsidR="00FD7BCC" w:rsidRPr="00D069E8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10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1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</w:t>
            </w:r>
          </w:p>
        </w:tc>
        <w:tc>
          <w:tcPr>
            <w:tcW w:w="40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786DE2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Навыки и умения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работы в сфере, соответствующей деятельности </w:t>
            </w:r>
            <w:proofErr w:type="spellStart"/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УГиЗ</w:t>
            </w:r>
            <w:proofErr w:type="spellEnd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; осуществления подготовки и экспертизы проектов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соответствующим направлением деятельности</w:t>
            </w:r>
          </w:p>
        </w:tc>
      </w:tr>
      <w:tr w:rsidR="00C014B7" w:rsidRPr="00D069E8" w:rsidTr="00133290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3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467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2" w:history="1">
              <w:r w:rsidR="008E289E" w:rsidRPr="00D069E8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соответствующее направление деятельности </w:t>
            </w:r>
            <w:proofErr w:type="spellStart"/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13" w:history="1">
              <w:r w:rsidR="008E289E" w:rsidRPr="00D069E8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4" w:history="1">
              <w:r w:rsidR="008E289E" w:rsidRPr="00D069E8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пожарной </w:t>
            </w:r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</w:t>
            </w:r>
          </w:p>
          <w:p w:rsidR="0089664F" w:rsidRPr="00D069E8" w:rsidRDefault="0089664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786DE2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Навыки и умения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обеспечения выполнения задач и функций по организационному, информационному, документационному, финансово- 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</w:t>
            </w:r>
          </w:p>
        </w:tc>
      </w:tr>
      <w:tr w:rsidR="00C014B7" w:rsidRPr="00D069E8" w:rsidTr="00133290">
        <w:tc>
          <w:tcPr>
            <w:tcW w:w="14600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13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направления деятельности</w:t>
            </w:r>
          </w:p>
        </w:tc>
      </w:tr>
      <w:tr w:rsidR="00C014B7" w:rsidRPr="00D069E8" w:rsidTr="00133290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«Строительство»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Промышленное и гражданское строительство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Городское строительство и хозяйство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»; «Проектирование зданий»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Архитектура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«Архитектура», «Дизайн архитектурной среды»,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Реставрация и реконструкция архитектурного наследия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«Землеустройство и кадастры» (по специальностям «Землеустройство», «Земельный кадастр», «Городской кадастр»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«Юриспруденция» (по специальности «Юриспруденция»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«Документоведение</w:t>
            </w:r>
            <w:r w:rsidR="00A76498">
              <w:rPr>
                <w:rFonts w:ascii="Times New Roman" w:hAnsi="Times New Roman" w:cs="Times New Roman"/>
                <w:sz w:val="26"/>
                <w:szCs w:val="26"/>
              </w:rPr>
              <w:t xml:space="preserve"> и архивоведение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Документоведение и документационное обеспечени</w:t>
            </w:r>
            <w:r w:rsidR="004A4B71" w:rsidRPr="00D069E8">
              <w:rPr>
                <w:rFonts w:ascii="Times New Roman" w:hAnsi="Times New Roman" w:cs="Times New Roman"/>
                <w:sz w:val="26"/>
                <w:szCs w:val="26"/>
              </w:rPr>
              <w:t>е управления»;</w:t>
            </w:r>
          </w:p>
          <w:p w:rsidR="00C014B7" w:rsidRPr="00D069E8" w:rsidRDefault="00DF6E1F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Информационные </w:t>
            </w:r>
            <w:proofErr w:type="gramStart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системы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»  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</w:t>
            </w:r>
            <w:proofErr w:type="gramEnd"/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по специальности «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Информационные </w:t>
            </w: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системы и технологии»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5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      </w:r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нормативных правовых актов Губернатора Красноярского края, Правительства Красноярского края,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иных нормативных правовых актов, регулирующих соответствующее направление деятельности </w:t>
            </w:r>
            <w:proofErr w:type="spellStart"/>
            <w:r w:rsidR="00FD7BCC" w:rsidRPr="00D069E8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16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7" w:history="1">
              <w:r w:rsidR="00C014B7" w:rsidRPr="00D069E8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</w:t>
            </w:r>
          </w:p>
        </w:tc>
        <w:tc>
          <w:tcPr>
            <w:tcW w:w="40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E44DE3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Навыки и умения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работы в сфере, соответствующей деятельности </w:t>
            </w:r>
            <w:proofErr w:type="spellStart"/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; осуществления подготовки и экспертизы проектов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соответствующим направлением деятельности</w:t>
            </w:r>
          </w:p>
        </w:tc>
      </w:tr>
      <w:tr w:rsidR="00C014B7" w:rsidRPr="00D069E8" w:rsidTr="00133290">
        <w:tc>
          <w:tcPr>
            <w:tcW w:w="21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C014B7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Обеспечивающие специалисты</w:t>
            </w:r>
          </w:p>
        </w:tc>
        <w:tc>
          <w:tcPr>
            <w:tcW w:w="3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467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133290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8" w:history="1">
              <w:r w:rsidR="008E289E" w:rsidRPr="00D069E8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соответствующее направление деятельности </w:t>
            </w:r>
            <w:proofErr w:type="spellStart"/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19" w:history="1">
              <w:r w:rsidR="008E289E" w:rsidRPr="00D069E8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0" w:history="1">
              <w:r w:rsidR="008E289E" w:rsidRPr="00D069E8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8E289E" w:rsidRPr="00D069E8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</w:t>
            </w:r>
          </w:p>
        </w:tc>
        <w:tc>
          <w:tcPr>
            <w:tcW w:w="40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14B7" w:rsidRPr="00D069E8" w:rsidRDefault="00E44DE3" w:rsidP="00D44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69E8">
              <w:rPr>
                <w:rFonts w:ascii="Times New Roman" w:hAnsi="Times New Roman" w:cs="Times New Roman"/>
                <w:sz w:val="26"/>
                <w:szCs w:val="26"/>
              </w:rPr>
              <w:t xml:space="preserve">Навыки и умения </w:t>
            </w:r>
            <w:r w:rsidR="00C014B7" w:rsidRPr="00D069E8">
              <w:rPr>
                <w:rFonts w:ascii="Times New Roman" w:hAnsi="Times New Roman" w:cs="Times New Roman"/>
                <w:sz w:val="26"/>
                <w:szCs w:val="26"/>
              </w:rPr>
              <w:t>обеспечения выполнения задач и функций по организационному, информационному, документационному, финансово- экономическому, хозяйственному и иному обеспечению соответствующего направления деятельности; реализации управленческих решений; исполнительской дисциплины;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соответствующим направлением деятельности</w:t>
            </w:r>
          </w:p>
        </w:tc>
      </w:tr>
    </w:tbl>
    <w:p w:rsidR="002D6864" w:rsidRPr="00D069E8" w:rsidRDefault="002D6864" w:rsidP="00D44CB2">
      <w:pPr>
        <w:rPr>
          <w:rFonts w:ascii="Times New Roman" w:hAnsi="Times New Roman" w:cs="Times New Roman"/>
          <w:sz w:val="26"/>
          <w:szCs w:val="26"/>
        </w:rPr>
      </w:pPr>
    </w:p>
    <w:sectPr w:rsidR="002D6864" w:rsidRPr="00D069E8" w:rsidSect="00C014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490FD6"/>
    <w:multiLevelType w:val="hybridMultilevel"/>
    <w:tmpl w:val="7EF04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B7"/>
    <w:rsid w:val="0010483E"/>
    <w:rsid w:val="00133290"/>
    <w:rsid w:val="001425E5"/>
    <w:rsid w:val="00261C7E"/>
    <w:rsid w:val="0027575F"/>
    <w:rsid w:val="00287747"/>
    <w:rsid w:val="002D6864"/>
    <w:rsid w:val="0030245E"/>
    <w:rsid w:val="00482CDE"/>
    <w:rsid w:val="004A4B71"/>
    <w:rsid w:val="00550F87"/>
    <w:rsid w:val="00587637"/>
    <w:rsid w:val="00660A64"/>
    <w:rsid w:val="00786DE2"/>
    <w:rsid w:val="0089664F"/>
    <w:rsid w:val="008E289E"/>
    <w:rsid w:val="00A76498"/>
    <w:rsid w:val="00AC22FC"/>
    <w:rsid w:val="00AF5576"/>
    <w:rsid w:val="00B46D1C"/>
    <w:rsid w:val="00BC0F80"/>
    <w:rsid w:val="00BD71CC"/>
    <w:rsid w:val="00C014B7"/>
    <w:rsid w:val="00C9665C"/>
    <w:rsid w:val="00D069E8"/>
    <w:rsid w:val="00D400EA"/>
    <w:rsid w:val="00D44CB2"/>
    <w:rsid w:val="00DA14E7"/>
    <w:rsid w:val="00DE7FB0"/>
    <w:rsid w:val="00DF6E1F"/>
    <w:rsid w:val="00E44DE3"/>
    <w:rsid w:val="00EC0A40"/>
    <w:rsid w:val="00EF7010"/>
    <w:rsid w:val="00F551FF"/>
    <w:rsid w:val="00F65925"/>
    <w:rsid w:val="00F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569B9B-E914-4F92-8618-FFCE89F8F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014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44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D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0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F6EC6561ED2B8016556D65901646CF4590B07FD1ABFBDDDFF52479i9gFL" TargetMode="External"/><Relationship Id="rId13" Type="http://schemas.openxmlformats.org/officeDocument/2006/relationships/hyperlink" Target="consultantplus://offline/ref=B4F6EC6561ED2B8016557368867A19C64B98E77AD8A3A48480AE792E960A11CE298FD136DC77A4E88CDEiCgCL" TargetMode="External"/><Relationship Id="rId18" Type="http://schemas.openxmlformats.org/officeDocument/2006/relationships/hyperlink" Target="consultantplus://offline/ref=B4F6EC6561ED2B8016556D65901646CF4E9BBE72DAF6F1D586F926i7gE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4F6EC6561ED2B8016557368867A19C64B98E77AD8A3A48480AE792E960A11CE298FD136DC77A4E88CDEiCgCL" TargetMode="External"/><Relationship Id="rId12" Type="http://schemas.openxmlformats.org/officeDocument/2006/relationships/hyperlink" Target="consultantplus://offline/ref=B4F6EC6561ED2B8016556D65901646CF4E9BBE72DAF6F1D586F926i7gEL" TargetMode="External"/><Relationship Id="rId17" Type="http://schemas.openxmlformats.org/officeDocument/2006/relationships/hyperlink" Target="consultantplus://offline/ref=B4F6EC6561ED2B8016556D65901646CF4590B07FD1ABFBDDDFF52479i9g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F6EC6561ED2B8016557368867A19C64B98E77AD8A3A48480AE792E960A11CE298FD136DC77A4E88CDEiCgCL" TargetMode="External"/><Relationship Id="rId20" Type="http://schemas.openxmlformats.org/officeDocument/2006/relationships/hyperlink" Target="consultantplus://offline/ref=B4F6EC6561ED2B8016556D65901646CF4590B07FD1ABFBDDDFF52479i9gF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F6EC6561ED2B8016556D65901646CF4E9BBE72DAF6F1D586F926i7gEL" TargetMode="External"/><Relationship Id="rId11" Type="http://schemas.openxmlformats.org/officeDocument/2006/relationships/hyperlink" Target="consultantplus://offline/ref=B4F6EC6561ED2B8016556D65901646CF4590B07FD1ABFBDDDFF52479i9gF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F6EC6561ED2B8016556D65901646CF4E9BBE72DAF6F1D586F926i7gEL" TargetMode="External"/><Relationship Id="rId10" Type="http://schemas.openxmlformats.org/officeDocument/2006/relationships/hyperlink" Target="consultantplus://offline/ref=B4F6EC6561ED2B8016557368867A19C64B98E77AD8A3A48480AE792E960A11CE298FD136DC77A4E88CDEiCgCL" TargetMode="External"/><Relationship Id="rId19" Type="http://schemas.openxmlformats.org/officeDocument/2006/relationships/hyperlink" Target="consultantplus://offline/ref=B4F6EC6561ED2B8016557368867A19C64B98E77AD8A3A48480AE792E960A11CE298FD136DC77A4E88CDEiCg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F6EC6561ED2B8016556D65901646CF4E9BBE72DAF6F1D586F926i7gEL" TargetMode="External"/><Relationship Id="rId14" Type="http://schemas.openxmlformats.org/officeDocument/2006/relationships/hyperlink" Target="consultantplus://offline/ref=B4F6EC6561ED2B8016556D65901646CF4590B07FD1ABFBDDDFF52479i9gF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C5E11-C92D-4CB5-933A-E8827938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arx26</dc:creator>
  <cp:keywords/>
  <dc:description/>
  <cp:lastModifiedBy>Грицюк Марина Геннадьевна</cp:lastModifiedBy>
  <cp:revision>7</cp:revision>
  <cp:lastPrinted>2015-01-22T05:49:00Z</cp:lastPrinted>
  <dcterms:created xsi:type="dcterms:W3CDTF">2015-02-19T01:32:00Z</dcterms:created>
  <dcterms:modified xsi:type="dcterms:W3CDTF">2015-03-24T02:38:00Z</dcterms:modified>
</cp:coreProperties>
</file>